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9" w:rsidRPr="00232666" w:rsidRDefault="00002B77" w:rsidP="00C932F5">
      <w:pPr>
        <w:pStyle w:val="a3"/>
        <w:rPr>
          <w:b/>
          <w:lang w:val="uk-UA"/>
        </w:rPr>
      </w:pPr>
      <w:r>
        <w:rPr>
          <w:b/>
          <w:lang w:val="uk-UA"/>
        </w:rPr>
        <w:t>Ретельно добирайте слова</w:t>
      </w:r>
    </w:p>
    <w:p w:rsidR="00651974" w:rsidRPr="00232666" w:rsidRDefault="00002B77" w:rsidP="00C932F5">
      <w:pPr>
        <w:pStyle w:val="a3"/>
        <w:rPr>
          <w:b/>
          <w:i/>
          <w:lang w:val="uk-UA"/>
        </w:rPr>
      </w:pPr>
      <w:r>
        <w:rPr>
          <w:b/>
          <w:i/>
          <w:lang w:val="uk-UA"/>
        </w:rPr>
        <w:t>Д</w:t>
      </w:r>
      <w:r w:rsidR="00651974" w:rsidRPr="00232666">
        <w:rPr>
          <w:b/>
          <w:i/>
          <w:lang w:val="uk-UA"/>
        </w:rPr>
        <w:t xml:space="preserve">еякі </w:t>
      </w:r>
      <w:r>
        <w:rPr>
          <w:b/>
          <w:i/>
          <w:lang w:val="uk-UA"/>
        </w:rPr>
        <w:t>батьки</w:t>
      </w:r>
      <w:r w:rsidR="00794C62">
        <w:rPr>
          <w:b/>
          <w:i/>
          <w:lang w:val="uk-UA"/>
        </w:rPr>
        <w:t xml:space="preserve"> так</w:t>
      </w:r>
      <w:r w:rsidR="00651974" w:rsidRPr="00232666">
        <w:rPr>
          <w:b/>
          <w:i/>
          <w:lang w:val="uk-UA"/>
        </w:rPr>
        <w:t xml:space="preserve"> переживають</w:t>
      </w:r>
      <w:r>
        <w:rPr>
          <w:b/>
          <w:i/>
          <w:lang w:val="uk-UA"/>
        </w:rPr>
        <w:t xml:space="preserve"> за дітей</w:t>
      </w:r>
      <w:r w:rsidR="00651974" w:rsidRPr="00232666">
        <w:rPr>
          <w:b/>
          <w:i/>
          <w:lang w:val="uk-UA"/>
        </w:rPr>
        <w:t>, що через свої емоції навіть не можуть дібрати потрібних слів</w:t>
      </w:r>
      <w:r w:rsidR="00794C62">
        <w:rPr>
          <w:b/>
          <w:i/>
          <w:lang w:val="uk-UA"/>
        </w:rPr>
        <w:t xml:space="preserve">. Ось п’ять правил, </w:t>
      </w:r>
      <w:r w:rsidR="00651974" w:rsidRPr="00232666">
        <w:rPr>
          <w:b/>
          <w:i/>
          <w:lang w:val="uk-UA"/>
        </w:rPr>
        <w:t>які допоможуть знайти спільну мову</w:t>
      </w:r>
      <w:r w:rsidR="00794C62" w:rsidRPr="00794C62">
        <w:rPr>
          <w:b/>
          <w:i/>
          <w:lang w:val="uk-UA"/>
        </w:rPr>
        <w:t xml:space="preserve"> </w:t>
      </w:r>
      <w:r w:rsidR="00794C62" w:rsidRPr="00232666">
        <w:rPr>
          <w:b/>
          <w:i/>
          <w:lang w:val="uk-UA"/>
        </w:rPr>
        <w:t>з дітьми</w:t>
      </w:r>
      <w:r w:rsidR="00794C62">
        <w:rPr>
          <w:b/>
          <w:i/>
          <w:lang w:val="uk-UA"/>
        </w:rPr>
        <w:t xml:space="preserve"> й при цьому </w:t>
      </w:r>
      <w:r>
        <w:rPr>
          <w:b/>
          <w:i/>
          <w:lang w:val="uk-UA"/>
        </w:rPr>
        <w:t>не образити їх</w:t>
      </w:r>
      <w:r w:rsidR="00651974" w:rsidRPr="00232666">
        <w:rPr>
          <w:b/>
          <w:i/>
          <w:lang w:val="uk-UA"/>
        </w:rPr>
        <w:t>.</w:t>
      </w:r>
    </w:p>
    <w:p w:rsidR="00651974" w:rsidRPr="00232666" w:rsidRDefault="00651974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t xml:space="preserve">Правило </w:t>
      </w:r>
      <w:r w:rsidR="00451F6A">
        <w:rPr>
          <w:b/>
          <w:lang w:val="uk-UA"/>
        </w:rPr>
        <w:t>1</w:t>
      </w:r>
      <w:r w:rsidRPr="00232666">
        <w:rPr>
          <w:b/>
          <w:lang w:val="uk-UA"/>
        </w:rPr>
        <w:t>: засуджуйте не дитину, а її вчинки</w:t>
      </w:r>
    </w:p>
    <w:p w:rsidR="00651974" w:rsidRPr="00232666" w:rsidRDefault="00651974" w:rsidP="00C932F5">
      <w:pPr>
        <w:pStyle w:val="a3"/>
        <w:rPr>
          <w:lang w:val="uk-UA"/>
        </w:rPr>
      </w:pPr>
      <w:r w:rsidRPr="00232666">
        <w:rPr>
          <w:lang w:val="uk-UA"/>
        </w:rPr>
        <w:t>Діти дуже емоційні</w:t>
      </w:r>
      <w:r w:rsidR="00002B77">
        <w:rPr>
          <w:lang w:val="uk-UA"/>
        </w:rPr>
        <w:t xml:space="preserve"> та</w:t>
      </w:r>
      <w:r w:rsidRPr="00232666">
        <w:rPr>
          <w:lang w:val="uk-UA"/>
        </w:rPr>
        <w:t xml:space="preserve"> вразливі</w:t>
      </w:r>
      <w:r w:rsidR="00002B77">
        <w:rPr>
          <w:lang w:val="uk-UA"/>
        </w:rPr>
        <w:t>, вони</w:t>
      </w:r>
      <w:r w:rsidRPr="00232666">
        <w:rPr>
          <w:lang w:val="uk-UA"/>
        </w:rPr>
        <w:t xml:space="preserve"> хочуть, щоб батьки пишалися ними, тому тяжко </w:t>
      </w:r>
      <w:r w:rsidR="00794C62">
        <w:rPr>
          <w:lang w:val="uk-UA"/>
        </w:rPr>
        <w:t>витримують</w:t>
      </w:r>
      <w:r w:rsidRPr="00232666">
        <w:rPr>
          <w:lang w:val="uk-UA"/>
        </w:rPr>
        <w:t xml:space="preserve"> критику. До того ж не всі діти розуміють натяки</w:t>
      </w:r>
      <w:r w:rsidR="00794C62">
        <w:rPr>
          <w:lang w:val="uk-UA"/>
        </w:rPr>
        <w:t xml:space="preserve"> й</w:t>
      </w:r>
      <w:r w:rsidRPr="00232666">
        <w:rPr>
          <w:lang w:val="uk-UA"/>
        </w:rPr>
        <w:t xml:space="preserve"> </w:t>
      </w:r>
      <w:r w:rsidR="00794C62">
        <w:rPr>
          <w:lang w:val="uk-UA"/>
        </w:rPr>
        <w:t xml:space="preserve">часто </w:t>
      </w:r>
      <w:r w:rsidRPr="00232666">
        <w:rPr>
          <w:lang w:val="uk-UA"/>
        </w:rPr>
        <w:t>сприймають слова дорослих буквально.</w:t>
      </w:r>
      <w:r w:rsidR="001E5CA4">
        <w:rPr>
          <w:lang w:val="uk-UA"/>
        </w:rPr>
        <w:t xml:space="preserve"> </w:t>
      </w:r>
      <w:r w:rsidRPr="00232666">
        <w:rPr>
          <w:lang w:val="uk-UA"/>
        </w:rPr>
        <w:t xml:space="preserve">До прикладу, коли батьки кажуть: «Горе моє», «За що мені таке покарання?», </w:t>
      </w:r>
      <w:r w:rsidR="001E5CA4">
        <w:rPr>
          <w:lang w:val="uk-UA"/>
        </w:rPr>
        <w:t>вони мають на увазі</w:t>
      </w:r>
      <w:r w:rsidRPr="00232666">
        <w:rPr>
          <w:lang w:val="uk-UA"/>
        </w:rPr>
        <w:t xml:space="preserve">, що </w:t>
      </w:r>
      <w:r w:rsidR="00794C62">
        <w:rPr>
          <w:lang w:val="uk-UA"/>
        </w:rPr>
        <w:t>дитина</w:t>
      </w:r>
      <w:r w:rsidRPr="00232666">
        <w:rPr>
          <w:lang w:val="uk-UA"/>
        </w:rPr>
        <w:t xml:space="preserve"> щось зробила не так і має виправити</w:t>
      </w:r>
      <w:r w:rsidR="001E5CA4">
        <w:rPr>
          <w:lang w:val="uk-UA"/>
        </w:rPr>
        <w:t xml:space="preserve">ся. Проте </w:t>
      </w:r>
      <w:r w:rsidRPr="00232666">
        <w:rPr>
          <w:lang w:val="uk-UA"/>
        </w:rPr>
        <w:t>діти ще не вміють вибудовувати логічні ланцюжки</w:t>
      </w:r>
      <w:r w:rsidR="001E5CA4">
        <w:rPr>
          <w:lang w:val="uk-UA"/>
        </w:rPr>
        <w:t xml:space="preserve"> й</w:t>
      </w:r>
      <w:r w:rsidRPr="00232666">
        <w:rPr>
          <w:lang w:val="uk-UA"/>
        </w:rPr>
        <w:t xml:space="preserve"> сприймають </w:t>
      </w:r>
      <w:r w:rsidR="001E5CA4">
        <w:rPr>
          <w:lang w:val="uk-UA"/>
        </w:rPr>
        <w:t xml:space="preserve">такі вислови </w:t>
      </w:r>
      <w:r w:rsidRPr="00232666">
        <w:rPr>
          <w:lang w:val="uk-UA"/>
        </w:rPr>
        <w:t>буквально: «Я горе для мами/тата».</w:t>
      </w:r>
    </w:p>
    <w:p w:rsidR="00651974" w:rsidRPr="00232666" w:rsidRDefault="0020178B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Тому батькам краще розмовляти з дітьми зрозумілою їм мовою й засуджувати </w:t>
      </w:r>
      <w:r w:rsidR="00794C62" w:rsidRPr="00232666">
        <w:rPr>
          <w:lang w:val="uk-UA"/>
        </w:rPr>
        <w:t xml:space="preserve">не </w:t>
      </w:r>
      <w:r w:rsidRPr="00232666">
        <w:rPr>
          <w:lang w:val="uk-UA"/>
        </w:rPr>
        <w:t xml:space="preserve">саму дитину, а </w:t>
      </w:r>
      <w:r w:rsidR="00794C62">
        <w:rPr>
          <w:lang w:val="uk-UA"/>
        </w:rPr>
        <w:t>її вчинок</w:t>
      </w:r>
      <w:r w:rsidRPr="00232666">
        <w:rPr>
          <w:lang w:val="uk-UA"/>
        </w:rPr>
        <w:t xml:space="preserve">. Приміром, якщо дитина отримала на уроці двійку, то батькам </w:t>
      </w:r>
      <w:r w:rsidR="00794C62">
        <w:rPr>
          <w:lang w:val="uk-UA"/>
        </w:rPr>
        <w:t>потрібно</w:t>
      </w:r>
      <w:r w:rsidRPr="00232666">
        <w:rPr>
          <w:lang w:val="uk-UA"/>
        </w:rPr>
        <w:t xml:space="preserve"> в спокійній атмосфері з’ясувати, чому </w:t>
      </w:r>
      <w:r w:rsidR="00002B77">
        <w:rPr>
          <w:lang w:val="uk-UA"/>
        </w:rPr>
        <w:t>так</w:t>
      </w:r>
      <w:r w:rsidRPr="00232666">
        <w:rPr>
          <w:lang w:val="uk-UA"/>
        </w:rPr>
        <w:t xml:space="preserve"> </w:t>
      </w:r>
      <w:r w:rsidR="005856FC">
        <w:rPr>
          <w:lang w:val="uk-UA"/>
        </w:rPr>
        <w:t>сталося</w:t>
      </w:r>
      <w:r w:rsidRPr="00232666">
        <w:rPr>
          <w:lang w:val="uk-UA"/>
        </w:rPr>
        <w:t>, що завадило виконати завдання вчителя.</w:t>
      </w:r>
    </w:p>
    <w:p w:rsidR="0020178B" w:rsidRPr="00232666" w:rsidRDefault="0020178B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Така розмова з дитиною дозволить встановити з </w:t>
      </w:r>
      <w:r w:rsidR="00794C62">
        <w:rPr>
          <w:lang w:val="uk-UA"/>
        </w:rPr>
        <w:t>нею довірливі стосунки. Тож у</w:t>
      </w:r>
      <w:r w:rsidRPr="00232666">
        <w:rPr>
          <w:lang w:val="uk-UA"/>
        </w:rPr>
        <w:t xml:space="preserve"> майбутньому вона не боятиметься обговорювати з вами свої проблеми, тому що знатиме, що ви їй допоможете їх вирішити, а не просто розкритикуєте.</w:t>
      </w:r>
    </w:p>
    <w:p w:rsidR="0020178B" w:rsidRPr="00232666" w:rsidRDefault="0020178B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t xml:space="preserve">Правило </w:t>
      </w:r>
      <w:r w:rsidR="00451F6A">
        <w:rPr>
          <w:b/>
          <w:lang w:val="uk-UA"/>
        </w:rPr>
        <w:t>2</w:t>
      </w:r>
      <w:r w:rsidRPr="00232666">
        <w:rPr>
          <w:b/>
          <w:lang w:val="uk-UA"/>
        </w:rPr>
        <w:t>: не порівнюйте дитину</w:t>
      </w:r>
      <w:r w:rsidR="001E5CA4">
        <w:rPr>
          <w:b/>
          <w:lang w:val="uk-UA"/>
        </w:rPr>
        <w:t xml:space="preserve"> з іншими</w:t>
      </w:r>
    </w:p>
    <w:p w:rsidR="0020178B" w:rsidRPr="00232666" w:rsidRDefault="0020178B" w:rsidP="00C932F5">
      <w:pPr>
        <w:pStyle w:val="a3"/>
        <w:rPr>
          <w:lang w:val="uk-UA"/>
        </w:rPr>
      </w:pPr>
      <w:r w:rsidRPr="00232666">
        <w:rPr>
          <w:lang w:val="uk-UA"/>
        </w:rPr>
        <w:t>Часто можна почути</w:t>
      </w:r>
      <w:r w:rsidR="005856FC">
        <w:rPr>
          <w:lang w:val="uk-UA"/>
        </w:rPr>
        <w:t xml:space="preserve"> від батьків</w:t>
      </w:r>
      <w:r w:rsidRPr="00232666">
        <w:rPr>
          <w:lang w:val="uk-UA"/>
        </w:rPr>
        <w:t xml:space="preserve">: «Сашко завжди приходить додому вчасно, а тебе не дочекаєшся», «У Марійки завжди п’ятірки, а для тебе трійка – це </w:t>
      </w:r>
      <w:r w:rsidR="00794C62">
        <w:rPr>
          <w:lang w:val="uk-UA"/>
        </w:rPr>
        <w:t xml:space="preserve">вже </w:t>
      </w:r>
      <w:r w:rsidRPr="00232666">
        <w:rPr>
          <w:lang w:val="uk-UA"/>
        </w:rPr>
        <w:t>досягнення».</w:t>
      </w:r>
      <w:r w:rsidR="00794C62">
        <w:rPr>
          <w:lang w:val="uk-UA"/>
        </w:rPr>
        <w:t xml:space="preserve"> </w:t>
      </w:r>
      <w:r w:rsidR="005856FC">
        <w:rPr>
          <w:lang w:val="uk-UA"/>
        </w:rPr>
        <w:t xml:space="preserve">У такий спосіб </w:t>
      </w:r>
      <w:r w:rsidRPr="00232666">
        <w:rPr>
          <w:lang w:val="uk-UA"/>
        </w:rPr>
        <w:t>батьки тільк</w:t>
      </w:r>
      <w:r w:rsidR="005856FC">
        <w:rPr>
          <w:lang w:val="uk-UA"/>
        </w:rPr>
        <w:t>и принижують самооцінку дитини. В</w:t>
      </w:r>
      <w:r w:rsidRPr="00232666">
        <w:rPr>
          <w:lang w:val="uk-UA"/>
        </w:rPr>
        <w:t xml:space="preserve">она </w:t>
      </w:r>
      <w:r w:rsidR="005856FC">
        <w:rPr>
          <w:lang w:val="uk-UA"/>
        </w:rPr>
        <w:t xml:space="preserve">починає </w:t>
      </w:r>
      <w:r w:rsidR="00794C62">
        <w:rPr>
          <w:lang w:val="uk-UA"/>
        </w:rPr>
        <w:t>дума</w:t>
      </w:r>
      <w:r w:rsidR="005856FC">
        <w:rPr>
          <w:lang w:val="uk-UA"/>
        </w:rPr>
        <w:t>ти</w:t>
      </w:r>
      <w:r w:rsidRPr="00232666">
        <w:rPr>
          <w:lang w:val="uk-UA"/>
        </w:rPr>
        <w:t xml:space="preserve">, що </w:t>
      </w:r>
      <w:r w:rsidR="00794C62">
        <w:rPr>
          <w:lang w:val="uk-UA"/>
        </w:rPr>
        <w:t xml:space="preserve">гірша за інших. </w:t>
      </w:r>
      <w:r w:rsidR="001E5CA4">
        <w:rPr>
          <w:lang w:val="uk-UA"/>
        </w:rPr>
        <w:t>Тоді як</w:t>
      </w:r>
      <w:r w:rsidR="00794C62">
        <w:rPr>
          <w:lang w:val="uk-UA"/>
        </w:rPr>
        <w:t xml:space="preserve"> батьки хотіли лише сказати, що їй потрібно</w:t>
      </w:r>
      <w:r w:rsidRPr="00232666">
        <w:rPr>
          <w:lang w:val="uk-UA"/>
        </w:rPr>
        <w:t xml:space="preserve"> навчитися стежити за часом і краще навчатися.</w:t>
      </w:r>
      <w:r w:rsidR="00794C62">
        <w:rPr>
          <w:lang w:val="uk-UA"/>
        </w:rPr>
        <w:t xml:space="preserve"> </w:t>
      </w:r>
      <w:r w:rsidR="005856FC">
        <w:rPr>
          <w:lang w:val="uk-UA"/>
        </w:rPr>
        <w:t>Тож</w:t>
      </w:r>
      <w:r w:rsidRPr="00232666">
        <w:rPr>
          <w:lang w:val="uk-UA"/>
        </w:rPr>
        <w:t xml:space="preserve"> правильніше</w:t>
      </w:r>
      <w:r w:rsidR="00794C62">
        <w:rPr>
          <w:lang w:val="uk-UA"/>
        </w:rPr>
        <w:t xml:space="preserve"> </w:t>
      </w:r>
      <w:r w:rsidRPr="00232666">
        <w:rPr>
          <w:lang w:val="uk-UA"/>
        </w:rPr>
        <w:t>сказати так: «Будь ласка, будь пунктуальним, намагайся приходити в той час, про який ми домовляємося</w:t>
      </w:r>
      <w:r w:rsidR="00794C62">
        <w:rPr>
          <w:lang w:val="uk-UA"/>
        </w:rPr>
        <w:t>. Ц</w:t>
      </w:r>
      <w:r w:rsidRPr="00232666">
        <w:rPr>
          <w:lang w:val="uk-UA"/>
        </w:rPr>
        <w:t>е дуже важливо». Потім можна з’ясувати, з якої причини дитина затрималася. Розмову п</w:t>
      </w:r>
      <w:r w:rsidR="001E5CA4">
        <w:rPr>
          <w:lang w:val="uk-UA"/>
        </w:rPr>
        <w:t>отрібно вести спокійним тоном, не переходячи на</w:t>
      </w:r>
      <w:r w:rsidRPr="00232666">
        <w:rPr>
          <w:lang w:val="uk-UA"/>
        </w:rPr>
        <w:t xml:space="preserve"> </w:t>
      </w:r>
      <w:r w:rsidR="00794C62">
        <w:rPr>
          <w:lang w:val="uk-UA"/>
        </w:rPr>
        <w:t>крик</w:t>
      </w:r>
      <w:r w:rsidRPr="00232666">
        <w:rPr>
          <w:lang w:val="uk-UA"/>
        </w:rPr>
        <w:t>.</w:t>
      </w:r>
    </w:p>
    <w:p w:rsidR="0020178B" w:rsidRPr="00232666" w:rsidRDefault="0020178B" w:rsidP="00C932F5">
      <w:pPr>
        <w:pStyle w:val="a3"/>
        <w:rPr>
          <w:lang w:val="uk-UA"/>
        </w:rPr>
      </w:pPr>
      <w:r w:rsidRPr="00232666">
        <w:rPr>
          <w:lang w:val="uk-UA"/>
        </w:rPr>
        <w:t>Звичайно, наводити позитивні приклади, на які дитина могла б орієнтуватися, можна і потрібно, але без порівнянь. Припустимо,</w:t>
      </w:r>
      <w:r w:rsidR="00E16717" w:rsidRPr="00232666">
        <w:rPr>
          <w:lang w:val="uk-UA"/>
        </w:rPr>
        <w:t xml:space="preserve"> фразу можна сформулювати так: «Пунктуальність – це риса дисциплінованих людей</w:t>
      </w:r>
      <w:r w:rsidR="00794C62">
        <w:rPr>
          <w:lang w:val="uk-UA"/>
        </w:rPr>
        <w:t xml:space="preserve">. </w:t>
      </w:r>
      <w:r w:rsidR="001E5CA4">
        <w:rPr>
          <w:lang w:val="uk-UA"/>
        </w:rPr>
        <w:t>Т</w:t>
      </w:r>
      <w:r w:rsidR="00E16717" w:rsidRPr="00232666">
        <w:rPr>
          <w:lang w:val="uk-UA"/>
        </w:rPr>
        <w:t>вій тато завжди приходи</w:t>
      </w:r>
      <w:r w:rsidR="00794C62">
        <w:rPr>
          <w:lang w:val="uk-UA"/>
        </w:rPr>
        <w:t>ть вчасно,</w:t>
      </w:r>
      <w:r w:rsidR="00E16717" w:rsidRPr="00232666">
        <w:rPr>
          <w:lang w:val="uk-UA"/>
        </w:rPr>
        <w:t xml:space="preserve"> </w:t>
      </w:r>
      <w:r w:rsidR="001E5CA4">
        <w:rPr>
          <w:lang w:val="uk-UA"/>
        </w:rPr>
        <w:t xml:space="preserve">і </w:t>
      </w:r>
      <w:r w:rsidR="00E16717" w:rsidRPr="00232666">
        <w:rPr>
          <w:lang w:val="uk-UA"/>
        </w:rPr>
        <w:t xml:space="preserve">колеги цінують його за це, </w:t>
      </w:r>
      <w:r w:rsidR="00794C62">
        <w:rPr>
          <w:lang w:val="uk-UA"/>
        </w:rPr>
        <w:t>оскільки</w:t>
      </w:r>
      <w:r w:rsidR="00E16717" w:rsidRPr="00232666">
        <w:rPr>
          <w:lang w:val="uk-UA"/>
        </w:rPr>
        <w:t xml:space="preserve"> в пунктуальності виявляється повага до інших людей».</w:t>
      </w:r>
    </w:p>
    <w:p w:rsidR="00E16717" w:rsidRPr="00232666" w:rsidRDefault="00E16717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lastRenderedPageBreak/>
        <w:t xml:space="preserve">Правило </w:t>
      </w:r>
      <w:r w:rsidR="00451F6A">
        <w:rPr>
          <w:b/>
          <w:lang w:val="uk-UA"/>
        </w:rPr>
        <w:t>3</w:t>
      </w:r>
      <w:r w:rsidRPr="00232666">
        <w:rPr>
          <w:b/>
          <w:lang w:val="uk-UA"/>
        </w:rPr>
        <w:t>: не звинувачуйте дитину в невдачах</w:t>
      </w:r>
    </w:p>
    <w:p w:rsidR="001E5CA4" w:rsidRDefault="00E16717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Діти тільки вчаться жити, тому не </w:t>
      </w:r>
      <w:r w:rsidR="00794C62">
        <w:rPr>
          <w:lang w:val="uk-UA"/>
        </w:rPr>
        <w:t>слід</w:t>
      </w:r>
      <w:r w:rsidRPr="00232666">
        <w:rPr>
          <w:lang w:val="uk-UA"/>
        </w:rPr>
        <w:t xml:space="preserve"> очікувати від них </w:t>
      </w:r>
      <w:r w:rsidR="001E5CA4">
        <w:rPr>
          <w:lang w:val="uk-UA"/>
        </w:rPr>
        <w:t>усього</w:t>
      </w:r>
      <w:r w:rsidRPr="00232666">
        <w:rPr>
          <w:lang w:val="uk-UA"/>
        </w:rPr>
        <w:t>, що вміють дорослі.</w:t>
      </w:r>
      <w:r w:rsidR="00794C62">
        <w:rPr>
          <w:lang w:val="uk-UA"/>
        </w:rPr>
        <w:t xml:space="preserve"> </w:t>
      </w:r>
      <w:r w:rsidRPr="00232666">
        <w:rPr>
          <w:lang w:val="uk-UA"/>
        </w:rPr>
        <w:t xml:space="preserve">Спересердя батьки можуть сказати: </w:t>
      </w:r>
      <w:r w:rsidR="00232666">
        <w:rPr>
          <w:lang w:val="uk-UA"/>
        </w:rPr>
        <w:t>«Ти нев</w:t>
      </w:r>
      <w:r w:rsidRPr="00232666">
        <w:rPr>
          <w:lang w:val="uk-UA"/>
        </w:rPr>
        <w:t>мійко, скільки тебе не вчи – все марно», «Що ти накоїв?».</w:t>
      </w:r>
      <w:r w:rsidR="00A4420A">
        <w:rPr>
          <w:lang w:val="uk-UA"/>
        </w:rPr>
        <w:t xml:space="preserve"> </w:t>
      </w:r>
      <w:r w:rsidRPr="00232666">
        <w:rPr>
          <w:lang w:val="uk-UA"/>
        </w:rPr>
        <w:t xml:space="preserve">А помилки дітей – це </w:t>
      </w:r>
      <w:r w:rsidR="00A4420A" w:rsidRPr="00232666">
        <w:rPr>
          <w:lang w:val="uk-UA"/>
        </w:rPr>
        <w:t xml:space="preserve">насправді </w:t>
      </w:r>
      <w:r w:rsidRPr="00232666">
        <w:rPr>
          <w:lang w:val="uk-UA"/>
        </w:rPr>
        <w:t>помилки батьків. Адже діти вміють рівно те, чого їх навчили.</w:t>
      </w:r>
      <w:r w:rsidR="001E5CA4">
        <w:rPr>
          <w:lang w:val="uk-UA"/>
        </w:rPr>
        <w:t xml:space="preserve"> Навіть</w:t>
      </w:r>
      <w:r w:rsidRPr="00232666">
        <w:rPr>
          <w:lang w:val="uk-UA"/>
        </w:rPr>
        <w:t xml:space="preserve"> якщо дитина повільно засвоює</w:t>
      </w:r>
      <w:r w:rsidR="00A4420A">
        <w:rPr>
          <w:lang w:val="uk-UA"/>
        </w:rPr>
        <w:t xml:space="preserve"> інформацію</w:t>
      </w:r>
      <w:r w:rsidRPr="00232666">
        <w:rPr>
          <w:lang w:val="uk-UA"/>
        </w:rPr>
        <w:t xml:space="preserve">, то це теж не її провина. І критикою можна досягти тільки того, що </w:t>
      </w:r>
      <w:r w:rsidR="00A4420A">
        <w:rPr>
          <w:lang w:val="uk-UA"/>
        </w:rPr>
        <w:t>вона</w:t>
      </w:r>
      <w:r w:rsidRPr="00232666">
        <w:rPr>
          <w:lang w:val="uk-UA"/>
        </w:rPr>
        <w:t xml:space="preserve"> взагалі перестане роби</w:t>
      </w:r>
      <w:r w:rsidR="00A4420A">
        <w:rPr>
          <w:lang w:val="uk-UA"/>
        </w:rPr>
        <w:t>ти те, що в неї погано виходить.</w:t>
      </w:r>
      <w:r w:rsidRPr="00232666">
        <w:rPr>
          <w:lang w:val="uk-UA"/>
        </w:rPr>
        <w:t xml:space="preserve"> </w:t>
      </w:r>
      <w:r w:rsidR="00A4420A">
        <w:rPr>
          <w:lang w:val="uk-UA"/>
        </w:rPr>
        <w:t xml:space="preserve">У дитини </w:t>
      </w:r>
      <w:r w:rsidR="005856FC">
        <w:rPr>
          <w:lang w:val="uk-UA"/>
        </w:rPr>
        <w:t>розвинеться</w:t>
      </w:r>
      <w:r w:rsidRPr="00232666">
        <w:rPr>
          <w:lang w:val="uk-UA"/>
        </w:rPr>
        <w:t xml:space="preserve"> низька мотивація, невпевненість у своїх силах, безініціативність.</w:t>
      </w:r>
    </w:p>
    <w:p w:rsidR="00E16717" w:rsidRPr="00232666" w:rsidRDefault="00E16717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Тому батькам </w:t>
      </w:r>
      <w:r w:rsidR="00A4420A">
        <w:rPr>
          <w:lang w:val="uk-UA"/>
        </w:rPr>
        <w:t>краще замін</w:t>
      </w:r>
      <w:r w:rsidR="005856FC">
        <w:rPr>
          <w:lang w:val="uk-UA"/>
        </w:rPr>
        <w:t>юва</w:t>
      </w:r>
      <w:r w:rsidR="00A4420A">
        <w:rPr>
          <w:lang w:val="uk-UA"/>
        </w:rPr>
        <w:t xml:space="preserve">ти звичні </w:t>
      </w:r>
      <w:r w:rsidR="001E5CA4">
        <w:rPr>
          <w:lang w:val="uk-UA"/>
        </w:rPr>
        <w:t>вислови</w:t>
      </w:r>
      <w:r w:rsidR="00A4420A">
        <w:rPr>
          <w:lang w:val="uk-UA"/>
        </w:rPr>
        <w:t xml:space="preserve"> </w:t>
      </w:r>
      <w:r w:rsidRPr="00232666">
        <w:rPr>
          <w:lang w:val="uk-UA"/>
        </w:rPr>
        <w:t>на такі: «Спробуймо зробити це ще раз, я тобі допоможу», «</w:t>
      </w:r>
      <w:r w:rsidR="001E5CA4">
        <w:rPr>
          <w:lang w:val="uk-UA"/>
        </w:rPr>
        <w:t>У</w:t>
      </w:r>
      <w:r w:rsidRPr="00232666">
        <w:rPr>
          <w:lang w:val="uk-UA"/>
        </w:rPr>
        <w:t xml:space="preserve"> тебе обов’язково вийде!», «Я дуже тішуся твоїми успіхами» (</w:t>
      </w:r>
      <w:r w:rsidR="001E5CA4">
        <w:rPr>
          <w:lang w:val="uk-UA"/>
        </w:rPr>
        <w:t>це</w:t>
      </w:r>
      <w:r w:rsidRPr="00232666">
        <w:rPr>
          <w:lang w:val="uk-UA"/>
        </w:rPr>
        <w:t xml:space="preserve"> варто говорити навіть при незначних </w:t>
      </w:r>
      <w:r w:rsidR="00A4420A">
        <w:rPr>
          <w:lang w:val="uk-UA"/>
        </w:rPr>
        <w:t>досягненнях</w:t>
      </w:r>
      <w:r w:rsidRPr="00232666">
        <w:rPr>
          <w:lang w:val="uk-UA"/>
        </w:rPr>
        <w:t>).</w:t>
      </w:r>
    </w:p>
    <w:p w:rsidR="00E16717" w:rsidRPr="00232666" w:rsidRDefault="00E16717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t xml:space="preserve">Правило </w:t>
      </w:r>
      <w:r w:rsidR="00451F6A">
        <w:rPr>
          <w:b/>
          <w:lang w:val="uk-UA"/>
        </w:rPr>
        <w:t>4</w:t>
      </w:r>
      <w:r w:rsidRPr="00232666">
        <w:rPr>
          <w:b/>
          <w:lang w:val="uk-UA"/>
        </w:rPr>
        <w:t>: дитина – повноцінний член суспільства</w:t>
      </w:r>
    </w:p>
    <w:p w:rsidR="00E16717" w:rsidRPr="00232666" w:rsidRDefault="00DA756F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Дорослі не люблять, коли діти втручаються в їхні розмови. І можуть сказати: «Не </w:t>
      </w:r>
      <w:r w:rsidR="00A4420A">
        <w:rPr>
          <w:lang w:val="uk-UA"/>
        </w:rPr>
        <w:t>сунь носа</w:t>
      </w:r>
      <w:r w:rsidRPr="00232666">
        <w:rPr>
          <w:lang w:val="uk-UA"/>
        </w:rPr>
        <w:t>, куди тебе не просять» або «Не твоя справа». Безумовно, діти не повинні бути присутніми під час</w:t>
      </w:r>
      <w:r w:rsidR="00002B77">
        <w:rPr>
          <w:lang w:val="uk-UA"/>
        </w:rPr>
        <w:t xml:space="preserve"> суто</w:t>
      </w:r>
      <w:r w:rsidRPr="00232666">
        <w:rPr>
          <w:lang w:val="uk-UA"/>
        </w:rPr>
        <w:t xml:space="preserve"> дорослих розмов. Але це не означає, що їх потрібно принижувати, коли через свою допитливість </w:t>
      </w:r>
      <w:r w:rsidR="00002B77">
        <w:rPr>
          <w:lang w:val="uk-UA"/>
        </w:rPr>
        <w:t>вони</w:t>
      </w:r>
      <w:r w:rsidR="00A4420A">
        <w:rPr>
          <w:lang w:val="uk-UA"/>
        </w:rPr>
        <w:t xml:space="preserve"> </w:t>
      </w:r>
      <w:r w:rsidRPr="00232666">
        <w:rPr>
          <w:lang w:val="uk-UA"/>
        </w:rPr>
        <w:t xml:space="preserve">все-таки втручаються в </w:t>
      </w:r>
      <w:r w:rsidR="00002B77">
        <w:rPr>
          <w:lang w:val="uk-UA"/>
        </w:rPr>
        <w:t>діалог</w:t>
      </w:r>
      <w:r w:rsidRPr="00232666">
        <w:rPr>
          <w:lang w:val="uk-UA"/>
        </w:rPr>
        <w:t>.</w:t>
      </w:r>
    </w:p>
    <w:p w:rsidR="00DA756F" w:rsidRPr="00232666" w:rsidRDefault="00DA756F" w:rsidP="00C932F5">
      <w:pPr>
        <w:pStyle w:val="a3"/>
        <w:rPr>
          <w:lang w:val="uk-UA"/>
        </w:rPr>
      </w:pPr>
      <w:r w:rsidRPr="00232666">
        <w:rPr>
          <w:lang w:val="uk-UA"/>
        </w:rPr>
        <w:t>Образливі фрази, які в майбутньому можуть взагалі відбити в дитини бажання брати участь у будь-яких обговореннях в колі людей, краще замінити на такі, що не принизять дитину, але пояснити їй її помилку: «Твоя думка важлива для на</w:t>
      </w:r>
      <w:r w:rsidR="00A4420A">
        <w:rPr>
          <w:lang w:val="uk-UA"/>
        </w:rPr>
        <w:t>с</w:t>
      </w:r>
      <w:r w:rsidRPr="00232666">
        <w:rPr>
          <w:lang w:val="uk-UA"/>
        </w:rPr>
        <w:t xml:space="preserve">, але зараз у нас дуже </w:t>
      </w:r>
      <w:r w:rsidR="00002B77">
        <w:rPr>
          <w:lang w:val="uk-UA"/>
        </w:rPr>
        <w:t>серйозна</w:t>
      </w:r>
      <w:r w:rsidRPr="00232666">
        <w:rPr>
          <w:lang w:val="uk-UA"/>
        </w:rPr>
        <w:t xml:space="preserve"> доросла розмова, і діти не повинні брати </w:t>
      </w:r>
      <w:r w:rsidR="00A4420A">
        <w:rPr>
          <w:lang w:val="uk-UA"/>
        </w:rPr>
        <w:t>в</w:t>
      </w:r>
      <w:r w:rsidR="00A4420A" w:rsidRPr="00232666">
        <w:rPr>
          <w:lang w:val="uk-UA"/>
        </w:rPr>
        <w:t xml:space="preserve"> ній </w:t>
      </w:r>
      <w:r w:rsidRPr="00232666">
        <w:rPr>
          <w:lang w:val="uk-UA"/>
        </w:rPr>
        <w:t>участь».</w:t>
      </w:r>
      <w:r w:rsidR="00A4420A">
        <w:rPr>
          <w:lang w:val="uk-UA"/>
        </w:rPr>
        <w:t xml:space="preserve"> Якщо ж розмова конфіденційна,</w:t>
      </w:r>
      <w:r w:rsidRPr="00232666">
        <w:rPr>
          <w:lang w:val="uk-UA"/>
        </w:rPr>
        <w:t xml:space="preserve"> можна попросити</w:t>
      </w:r>
      <w:r w:rsidR="00A4420A">
        <w:rPr>
          <w:lang w:val="uk-UA"/>
        </w:rPr>
        <w:t xml:space="preserve"> дитину</w:t>
      </w:r>
      <w:r w:rsidRPr="00232666">
        <w:rPr>
          <w:lang w:val="uk-UA"/>
        </w:rPr>
        <w:t xml:space="preserve"> деякий час не заходити до кімнати.</w:t>
      </w:r>
      <w:r w:rsidR="00A4420A">
        <w:rPr>
          <w:lang w:val="uk-UA"/>
        </w:rPr>
        <w:t xml:space="preserve"> У сімейному ж колі потрібно </w:t>
      </w:r>
      <w:r w:rsidR="00002B77">
        <w:rPr>
          <w:lang w:val="uk-UA"/>
        </w:rPr>
        <w:t xml:space="preserve">при кожній нагоді </w:t>
      </w:r>
      <w:r w:rsidR="00A4420A">
        <w:rPr>
          <w:lang w:val="uk-UA"/>
        </w:rPr>
        <w:t>заохочувати дитину висловлювати свою думку</w:t>
      </w:r>
      <w:r w:rsidRPr="00232666">
        <w:rPr>
          <w:lang w:val="uk-UA"/>
        </w:rPr>
        <w:t xml:space="preserve">. </w:t>
      </w:r>
      <w:r w:rsidR="00A4420A">
        <w:rPr>
          <w:lang w:val="uk-UA"/>
        </w:rPr>
        <w:t>Для неї це вкрай важливо.</w:t>
      </w:r>
    </w:p>
    <w:p w:rsidR="00DA756F" w:rsidRPr="00232666" w:rsidRDefault="00DA756F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t xml:space="preserve">Правило </w:t>
      </w:r>
      <w:r w:rsidR="00451F6A">
        <w:rPr>
          <w:b/>
          <w:lang w:val="uk-UA"/>
        </w:rPr>
        <w:t>5</w:t>
      </w:r>
      <w:bookmarkStart w:id="0" w:name="_GoBack"/>
      <w:bookmarkEnd w:id="0"/>
      <w:r w:rsidRPr="00232666">
        <w:rPr>
          <w:b/>
          <w:lang w:val="uk-UA"/>
        </w:rPr>
        <w:t>: не вбивайте словом</w:t>
      </w:r>
    </w:p>
    <w:p w:rsidR="00DA756F" w:rsidRPr="00232666" w:rsidRDefault="00DA756F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Усі знають, що словом можна вбити, а можна й зцілити. Тому якщо батьки не хочуть виростити з дитини невпевнену й несамостійну </w:t>
      </w:r>
      <w:r w:rsidR="001E5CA4">
        <w:rPr>
          <w:lang w:val="uk-UA"/>
        </w:rPr>
        <w:t>особистість</w:t>
      </w:r>
      <w:r w:rsidRPr="00232666">
        <w:rPr>
          <w:lang w:val="uk-UA"/>
        </w:rPr>
        <w:t xml:space="preserve">, то вони не повинні говорити їй: «Без дозволу ніколи нічого не роби!», «Тобі не можна пиріжки, ти вже й так </w:t>
      </w:r>
      <w:r w:rsidR="00C932F5" w:rsidRPr="00232666">
        <w:rPr>
          <w:lang w:val="uk-UA"/>
        </w:rPr>
        <w:t>найтовстіша в класі».</w:t>
      </w:r>
    </w:p>
    <w:p w:rsidR="00C932F5" w:rsidRPr="00232666" w:rsidRDefault="00C932F5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Після таких </w:t>
      </w:r>
      <w:r w:rsidR="001E5CA4">
        <w:rPr>
          <w:lang w:val="uk-UA"/>
        </w:rPr>
        <w:t>висловів</w:t>
      </w:r>
      <w:r w:rsidRPr="00232666">
        <w:rPr>
          <w:lang w:val="uk-UA"/>
        </w:rPr>
        <w:t xml:space="preserve"> дитина в кращому разі образиться на батьків, а в гіршому – перестане вірити в себе та свої сили. Розумніше </w:t>
      </w:r>
      <w:r w:rsidR="001E5CA4">
        <w:rPr>
          <w:lang w:val="uk-UA"/>
        </w:rPr>
        <w:t>сказати</w:t>
      </w:r>
      <w:r w:rsidRPr="00232666">
        <w:rPr>
          <w:lang w:val="uk-UA"/>
        </w:rPr>
        <w:t xml:space="preserve"> так: «Давай </w:t>
      </w:r>
      <w:r w:rsidR="00232666" w:rsidRPr="00232666">
        <w:rPr>
          <w:lang w:val="uk-UA"/>
        </w:rPr>
        <w:t xml:space="preserve">ми все </w:t>
      </w:r>
      <w:r w:rsidRPr="00232666">
        <w:rPr>
          <w:lang w:val="uk-UA"/>
        </w:rPr>
        <w:t xml:space="preserve">обговоримо, а потім ти </w:t>
      </w:r>
      <w:r w:rsidR="00A4420A">
        <w:rPr>
          <w:lang w:val="uk-UA"/>
        </w:rPr>
        <w:t xml:space="preserve">все </w:t>
      </w:r>
      <w:r w:rsidRPr="00232666">
        <w:rPr>
          <w:lang w:val="uk-UA"/>
        </w:rPr>
        <w:t xml:space="preserve">зробиш сам», «Ти дуже </w:t>
      </w:r>
      <w:r w:rsidRPr="00232666">
        <w:rPr>
          <w:lang w:val="uk-UA"/>
        </w:rPr>
        <w:lastRenderedPageBreak/>
        <w:t>самостійний – я тобою пишаюся!».</w:t>
      </w:r>
      <w:r w:rsidR="00A4420A">
        <w:rPr>
          <w:lang w:val="uk-UA"/>
        </w:rPr>
        <w:t xml:space="preserve"> </w:t>
      </w:r>
      <w:r w:rsidRPr="00232666">
        <w:rPr>
          <w:lang w:val="uk-UA"/>
        </w:rPr>
        <w:t xml:space="preserve">А </w:t>
      </w:r>
      <w:r w:rsidR="00A4420A">
        <w:rPr>
          <w:lang w:val="uk-UA"/>
        </w:rPr>
        <w:t xml:space="preserve">тема зовнішності дитини – це взагалі табу для </w:t>
      </w:r>
      <w:r w:rsidR="001E5CA4">
        <w:rPr>
          <w:lang w:val="uk-UA"/>
        </w:rPr>
        <w:t>батьківської критики</w:t>
      </w:r>
      <w:r w:rsidR="00A4420A">
        <w:rPr>
          <w:lang w:val="uk-UA"/>
        </w:rPr>
        <w:t>.</w:t>
      </w:r>
    </w:p>
    <w:p w:rsidR="00C932F5" w:rsidRPr="00232666" w:rsidRDefault="00C932F5" w:rsidP="00C932F5">
      <w:pPr>
        <w:pStyle w:val="a3"/>
        <w:rPr>
          <w:lang w:val="uk-UA"/>
        </w:rPr>
      </w:pPr>
      <w:r w:rsidRPr="00232666">
        <w:rPr>
          <w:lang w:val="uk-UA"/>
        </w:rPr>
        <w:t xml:space="preserve">Важливо пам’ятати, що для дітей батьки – це не просто мама й тато, а головні люди в житті, від яких </w:t>
      </w:r>
      <w:r w:rsidR="001E5CA4">
        <w:rPr>
          <w:lang w:val="uk-UA"/>
        </w:rPr>
        <w:t>вона</w:t>
      </w:r>
      <w:r w:rsidRPr="00232666">
        <w:rPr>
          <w:lang w:val="uk-UA"/>
        </w:rPr>
        <w:t xml:space="preserve"> чекає захисту, допомоги, порад, але ніяк не принижень і критики. </w:t>
      </w:r>
      <w:r w:rsidR="00002B77">
        <w:rPr>
          <w:lang w:val="uk-UA"/>
        </w:rPr>
        <w:t>Пам’ятайте, що</w:t>
      </w:r>
      <w:r w:rsidRPr="00232666">
        <w:rPr>
          <w:lang w:val="uk-UA"/>
        </w:rPr>
        <w:t xml:space="preserve"> зопалу сказане слово може </w:t>
      </w:r>
      <w:r w:rsidR="00002B77">
        <w:rPr>
          <w:lang w:val="uk-UA"/>
        </w:rPr>
        <w:t>дати глибокий слід</w:t>
      </w:r>
      <w:r w:rsidR="001E5CA4">
        <w:rPr>
          <w:lang w:val="uk-UA"/>
        </w:rPr>
        <w:t xml:space="preserve">. </w:t>
      </w:r>
      <w:r w:rsidR="00002B77">
        <w:rPr>
          <w:lang w:val="uk-UA"/>
        </w:rPr>
        <w:t>Тож приберіть назавжди</w:t>
      </w:r>
      <w:r w:rsidRPr="00232666">
        <w:rPr>
          <w:lang w:val="uk-UA"/>
        </w:rPr>
        <w:t xml:space="preserve"> зі свого лексикону такі фрази, як «іди геть з-перед очей», «це твої проблеми», «як ти мені набрид». Що б не трапилося, </w:t>
      </w:r>
      <w:r w:rsidR="00002B77">
        <w:rPr>
          <w:lang w:val="uk-UA"/>
        </w:rPr>
        <w:t>знайдіть у</w:t>
      </w:r>
      <w:r w:rsidRPr="00232666">
        <w:rPr>
          <w:lang w:val="uk-UA"/>
        </w:rPr>
        <w:t xml:space="preserve"> собі сили й ска</w:t>
      </w:r>
      <w:r w:rsidR="00002B77">
        <w:rPr>
          <w:lang w:val="uk-UA"/>
        </w:rPr>
        <w:t>жіть</w:t>
      </w:r>
      <w:r w:rsidRPr="00232666">
        <w:rPr>
          <w:lang w:val="uk-UA"/>
        </w:rPr>
        <w:t>: «Я тебе люблю. Давай усе з’ясуємо разом!».</w:t>
      </w:r>
    </w:p>
    <w:p w:rsidR="00C932F5" w:rsidRPr="00232666" w:rsidRDefault="00C932F5" w:rsidP="00C932F5">
      <w:pPr>
        <w:pStyle w:val="a3"/>
        <w:rPr>
          <w:b/>
          <w:lang w:val="uk-UA"/>
        </w:rPr>
      </w:pPr>
      <w:r w:rsidRPr="00232666">
        <w:rPr>
          <w:b/>
          <w:lang w:val="uk-UA"/>
        </w:rPr>
        <w:t>Джерело: християнська газета «Семья и дом» № 87</w:t>
      </w:r>
    </w:p>
    <w:p w:rsidR="0020178B" w:rsidRPr="00232666" w:rsidRDefault="0020178B" w:rsidP="00C932F5">
      <w:pPr>
        <w:pStyle w:val="a3"/>
        <w:rPr>
          <w:lang w:val="uk-UA"/>
        </w:rPr>
      </w:pPr>
    </w:p>
    <w:sectPr w:rsidR="0020178B" w:rsidRPr="002326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2D" w:rsidRDefault="00E3052D" w:rsidP="00002B77">
      <w:pPr>
        <w:spacing w:after="0" w:line="240" w:lineRule="auto"/>
      </w:pPr>
      <w:r>
        <w:separator/>
      </w:r>
    </w:p>
  </w:endnote>
  <w:endnote w:type="continuationSeparator" w:id="0">
    <w:p w:rsidR="00E3052D" w:rsidRDefault="00E3052D" w:rsidP="0000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2D" w:rsidRDefault="00E3052D" w:rsidP="00002B77">
      <w:pPr>
        <w:spacing w:after="0" w:line="240" w:lineRule="auto"/>
      </w:pPr>
      <w:r>
        <w:separator/>
      </w:r>
    </w:p>
  </w:footnote>
  <w:footnote w:type="continuationSeparator" w:id="0">
    <w:p w:rsidR="00E3052D" w:rsidRDefault="00E3052D" w:rsidP="00002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74"/>
    <w:rsid w:val="00002B77"/>
    <w:rsid w:val="001E5CA4"/>
    <w:rsid w:val="0020178B"/>
    <w:rsid w:val="00232666"/>
    <w:rsid w:val="00293019"/>
    <w:rsid w:val="003F52CB"/>
    <w:rsid w:val="00451F6A"/>
    <w:rsid w:val="005856FC"/>
    <w:rsid w:val="005E34D7"/>
    <w:rsid w:val="00651974"/>
    <w:rsid w:val="00794C62"/>
    <w:rsid w:val="009B320E"/>
    <w:rsid w:val="00A4420A"/>
    <w:rsid w:val="00C932F5"/>
    <w:rsid w:val="00DA756F"/>
    <w:rsid w:val="00E16717"/>
    <w:rsid w:val="00E3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948906-EEFF-47A9-9226-1836BB79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002B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2B77"/>
  </w:style>
  <w:style w:type="paragraph" w:styleId="a7">
    <w:name w:val="footer"/>
    <w:basedOn w:val="a"/>
    <w:link w:val="a8"/>
    <w:uiPriority w:val="99"/>
    <w:unhideWhenUsed/>
    <w:rsid w:val="00002B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2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294D6-4366-491B-B2CE-22526183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3161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4</cp:revision>
  <dcterms:created xsi:type="dcterms:W3CDTF">2017-08-28T14:52:00Z</dcterms:created>
  <dcterms:modified xsi:type="dcterms:W3CDTF">2017-08-29T09:42:00Z</dcterms:modified>
</cp:coreProperties>
</file>